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D70482">
              <w:rPr>
                <w:rFonts w:asciiTheme="majorHAnsi" w:eastAsia="Times New Roman" w:hAnsiTheme="majorHAnsi" w:cstheme="majorHAnsi"/>
                <w:b/>
                <w:bCs/>
                <w:color w:val="000000"/>
                <w:sz w:val="26"/>
                <w:szCs w:val="26"/>
                <w:lang w:val="en-US" w:eastAsia="vi-VN"/>
              </w:rPr>
              <w:t>CÔNG NGHỆ ĐIỆN – ĐIỆN TỬ</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0482" w:rsidRPr="00ED38EA" w:rsidRDefault="00D7048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D70482" w:rsidRPr="00ED38EA" w:rsidRDefault="00D70482"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Họ và tên: </w:t>
      </w:r>
      <w:r w:rsidR="003108BA">
        <w:rPr>
          <w:rFonts w:asciiTheme="majorHAnsi" w:eastAsia="Times New Roman" w:hAnsiTheme="majorHAnsi" w:cstheme="majorHAnsi"/>
          <w:b/>
          <w:color w:val="000000"/>
          <w:sz w:val="26"/>
          <w:szCs w:val="26"/>
          <w:lang w:val="en-US" w:eastAsia="vi-VN"/>
        </w:rPr>
        <w:t>Nguyễn Minh Đức Cường</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Khoa, tổ bộ môn: </w:t>
      </w:r>
      <w:r w:rsidR="00D70482" w:rsidRPr="00D70482">
        <w:rPr>
          <w:rFonts w:asciiTheme="majorHAnsi" w:eastAsia="Times New Roman" w:hAnsiTheme="majorHAnsi" w:cstheme="majorHAnsi"/>
          <w:color w:val="000000"/>
          <w:sz w:val="26"/>
          <w:szCs w:val="26"/>
          <w:lang w:val="en-US" w:eastAsia="vi-VN"/>
        </w:rPr>
        <w:t>Điện công nghiệp</w:t>
      </w:r>
      <w:r w:rsidR="00D70482">
        <w:rPr>
          <w:rFonts w:asciiTheme="majorHAnsi" w:eastAsia="Times New Roman" w:hAnsiTheme="majorHAnsi" w:cstheme="majorHAnsi"/>
          <w:color w:val="000000"/>
          <w:sz w:val="26"/>
          <w:szCs w:val="26"/>
          <w:lang w:val="en-US" w:eastAsia="vi-VN"/>
        </w:rPr>
        <w:t xml:space="preserve"> – Khoa CN Điện – Điện Tử</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D70482">
        <w:rPr>
          <w:rFonts w:asciiTheme="majorHAnsi" w:eastAsia="Times New Roman" w:hAnsiTheme="majorHAnsi" w:cstheme="majorHAnsi"/>
          <w:color w:val="000000"/>
          <w:sz w:val="26"/>
          <w:szCs w:val="26"/>
          <w:lang w:eastAsia="vi-VN"/>
        </w:rPr>
        <w:t>Cấp trình độ giảng dạy: </w:t>
      </w:r>
      <w:r w:rsidR="00D70482">
        <w:rPr>
          <w:rFonts w:asciiTheme="majorHAnsi" w:eastAsia="Times New Roman" w:hAnsiTheme="majorHAnsi" w:cstheme="majorHAnsi"/>
          <w:color w:val="000000"/>
          <w:sz w:val="26"/>
          <w:szCs w:val="26"/>
          <w:lang w:val="en-US" w:eastAsia="vi-VN"/>
        </w:rPr>
        <w:t>Cao đẳng và T</w:t>
      </w:r>
      <w:r w:rsidR="00D70482" w:rsidRPr="00D70482">
        <w:rPr>
          <w:rFonts w:asciiTheme="majorHAnsi" w:eastAsia="Times New Roman" w:hAnsiTheme="majorHAnsi" w:cstheme="majorHAnsi"/>
          <w:color w:val="000000"/>
          <w:sz w:val="26"/>
          <w:szCs w:val="26"/>
          <w:lang w:val="en-US" w:eastAsia="vi-VN"/>
        </w:rPr>
        <w:t>rung cấp</w:t>
      </w:r>
    </w:p>
    <w:p w:rsidR="00545FE4" w:rsidRPr="00D7048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Nhiệm vụ được phân công giảng dạy (Lý thuyết, thực hành, tích </w:t>
      </w:r>
      <w:r w:rsidRPr="00D70482">
        <w:rPr>
          <w:rFonts w:asciiTheme="majorHAnsi" w:eastAsia="Times New Roman" w:hAnsiTheme="majorHAnsi" w:cstheme="majorHAnsi"/>
          <w:color w:val="000000"/>
          <w:sz w:val="26"/>
          <w:szCs w:val="26"/>
          <w:lang w:eastAsia="vi-VN"/>
        </w:rPr>
        <w:t>hợp)</w:t>
      </w:r>
      <w:r w:rsidRPr="00D70482">
        <w:rPr>
          <w:rFonts w:asciiTheme="majorHAnsi" w:eastAsia="Times New Roman" w:hAnsiTheme="majorHAnsi" w:cstheme="majorHAnsi"/>
          <w:color w:val="000000"/>
          <w:sz w:val="26"/>
          <w:szCs w:val="26"/>
          <w:lang w:val="en-US" w:eastAsia="vi-VN"/>
        </w:rPr>
        <w:t xml:space="preserve">: </w:t>
      </w:r>
      <w:r w:rsidR="00D70482" w:rsidRPr="00D70482">
        <w:rPr>
          <w:rFonts w:asciiTheme="majorHAnsi" w:eastAsia="Times New Roman" w:hAnsiTheme="majorHAnsi" w:cstheme="majorHAnsi"/>
          <w:color w:val="000000"/>
          <w:sz w:val="26"/>
          <w:szCs w:val="26"/>
          <w:lang w:val="en-US" w:eastAsia="vi-VN"/>
        </w:rPr>
        <w:t>Lý thuyết và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548DD4" w:themeColor="text2" w:themeTint="99"/>
                <w:sz w:val="24"/>
                <w:szCs w:val="24"/>
                <w:lang w:val="en-US" w:eastAsia="vi-VN"/>
              </w:rPr>
              <w:t>19</w:t>
            </w:r>
          </w:p>
        </w:tc>
        <w:tc>
          <w:tcPr>
            <w:tcW w:w="533" w:type="pct"/>
            <w:shd w:val="clear" w:color="auto" w:fill="FFFFFF"/>
            <w:vAlign w:val="center"/>
            <w:hideMark/>
          </w:tcPr>
          <w:p w:rsidR="00545FE4" w:rsidRPr="005B7F0A" w:rsidRDefault="003108BA" w:rsidP="004F2ED2">
            <w:pPr>
              <w:spacing w:before="120" w:after="0" w:line="360" w:lineRule="auto"/>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548DD4" w:themeColor="text2" w:themeTint="99"/>
                <w:sz w:val="24"/>
                <w:szCs w:val="24"/>
                <w:lang w:val="en-US" w:eastAsia="vi-VN"/>
              </w:rPr>
              <w:t>95</w:t>
            </w:r>
            <w:r w:rsidR="004F2ED2" w:rsidRPr="003108BA">
              <w:rPr>
                <w:rFonts w:asciiTheme="majorHAnsi" w:eastAsia="Times New Roman" w:hAnsiTheme="majorHAnsi" w:cstheme="majorHAnsi"/>
                <w:color w:val="548DD4" w:themeColor="text2" w:themeTint="99"/>
                <w:sz w:val="24"/>
                <w:szCs w:val="24"/>
                <w:lang w:val="en-US" w:eastAsia="vi-VN"/>
              </w:rPr>
              <w:t>%</w:t>
            </w:r>
            <w:r w:rsidR="00545FE4" w:rsidRPr="003108BA">
              <w:rPr>
                <w:rFonts w:asciiTheme="majorHAnsi" w:eastAsia="Times New Roman" w:hAnsiTheme="majorHAnsi" w:cstheme="majorHAnsi"/>
                <w:color w:val="548DD4" w:themeColor="text2" w:themeTint="99"/>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D70482" w:rsidRDefault="00D7048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70482">
              <w:rPr>
                <w:rFonts w:asciiTheme="majorHAnsi" w:eastAsia="Times New Roman" w:hAnsiTheme="majorHAnsi" w:cstheme="majorHAnsi"/>
                <w:b/>
                <w:color w:val="000000"/>
                <w:sz w:val="24"/>
                <w:szCs w:val="24"/>
                <w:lang w:val="en-US" w:eastAsia="vi-VN"/>
              </w:rPr>
              <w:t>12</w:t>
            </w:r>
            <w:r w:rsidR="00545FE4" w:rsidRPr="00D7048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D7048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7048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4F2ED2" w:rsidP="004F2ED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Tốt nghiệp đại học  ngành điện khí hóa cung cấp điện ( ĐH SPKT TPHCM).</w:t>
            </w:r>
          </w:p>
          <w:p w:rsidR="004F2ED2" w:rsidRDefault="004F2ED2" w:rsidP="004F2ED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Tốt nghiệp thạc sĩ ngành kĩ thuật điện (ĐH SPKT TPHCM).</w:t>
            </w:r>
          </w:p>
          <w:p w:rsidR="004F2ED2" w:rsidRPr="004F2ED2" w:rsidRDefault="004F2ED2" w:rsidP="004F2ED2">
            <w:pPr>
              <w:pStyle w:val="ListParagraph"/>
              <w:numPr>
                <w:ilvl w:val="0"/>
                <w:numId w:val="1"/>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kỹ năng nghề( CĐ Lý Tự Trọng)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4F2ED2" w:rsidRDefault="004F2ED2" w:rsidP="004F2ED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F2E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 bộ môn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7A5992" w:rsidRPr="005B7F0A" w:rsidRDefault="007A599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liên kết đào tạo và thi công thực tế ở công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70482" w:rsidRDefault="00D7048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70482">
              <w:rPr>
                <w:rFonts w:asciiTheme="majorHAnsi" w:eastAsia="Times New Roman" w:hAnsiTheme="majorHAnsi" w:cstheme="majorHAnsi"/>
                <w:b/>
                <w:color w:val="000000"/>
                <w:sz w:val="24"/>
                <w:szCs w:val="24"/>
                <w:lang w:val="en-US" w:eastAsia="vi-VN"/>
              </w:rPr>
              <w:t>4</w:t>
            </w:r>
            <w:r w:rsidR="00545FE4" w:rsidRPr="00D7048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tương đương B1 do trường ĐH SPKT TPHCM cấp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70482" w:rsidRDefault="00D7048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tham gia đao tạo liên kết.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2ED2" w:rsidRDefault="003108B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3108BA" w:rsidP="003108B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Tin học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F2ED2" w:rsidRDefault="004F2ED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tham gia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548DD4" w:themeColor="text2" w:themeTint="99"/>
                <w:sz w:val="24"/>
                <w:szCs w:val="24"/>
                <w:lang w:val="en-US" w:eastAsia="vi-VN"/>
              </w:rPr>
            </w:pPr>
            <w:r w:rsidRPr="003108BA">
              <w:rPr>
                <w:rFonts w:asciiTheme="majorHAnsi" w:eastAsia="Times New Roman" w:hAnsiTheme="majorHAnsi" w:cstheme="majorHAnsi"/>
                <w:color w:val="548DD4" w:themeColor="text2" w:themeTint="99"/>
                <w:sz w:val="24"/>
                <w:szCs w:val="24"/>
                <w:lang w:val="en-US" w:eastAsia="vi-VN"/>
              </w:rPr>
              <w:t>44</w:t>
            </w:r>
          </w:p>
        </w:tc>
        <w:tc>
          <w:tcPr>
            <w:tcW w:w="533"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548DD4" w:themeColor="text2" w:themeTint="99"/>
                <w:sz w:val="24"/>
                <w:szCs w:val="24"/>
                <w:lang w:eastAsia="vi-VN"/>
              </w:rPr>
            </w:pPr>
            <w:r>
              <w:rPr>
                <w:rFonts w:asciiTheme="majorHAnsi" w:eastAsia="Times New Roman" w:hAnsiTheme="majorHAnsi" w:cstheme="majorHAnsi"/>
                <w:color w:val="548DD4" w:themeColor="text2" w:themeTint="99"/>
                <w:sz w:val="24"/>
                <w:szCs w:val="24"/>
                <w:lang w:val="en-US" w:eastAsia="vi-VN"/>
              </w:rPr>
              <w:t>84</w:t>
            </w:r>
            <w:r w:rsidR="00141E19" w:rsidRPr="003108BA">
              <w:rPr>
                <w:rFonts w:asciiTheme="majorHAnsi" w:eastAsia="Times New Roman" w:hAnsiTheme="majorHAnsi" w:cstheme="majorHAnsi"/>
                <w:color w:val="548DD4" w:themeColor="text2" w:themeTint="99"/>
                <w:sz w:val="24"/>
                <w:szCs w:val="24"/>
                <w:lang w:val="en-US" w:eastAsia="vi-VN"/>
              </w:rPr>
              <w:t>,6%</w:t>
            </w:r>
            <w:r w:rsidR="00545FE4" w:rsidRPr="003108BA">
              <w:rPr>
                <w:rFonts w:asciiTheme="majorHAnsi" w:eastAsia="Times New Roman" w:hAnsiTheme="majorHAnsi" w:cstheme="majorHAnsi"/>
                <w:color w:val="548DD4" w:themeColor="text2" w:themeTint="99"/>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37F42" w:rsidRDefault="00837F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37F42">
              <w:rPr>
                <w:rFonts w:asciiTheme="majorHAnsi" w:eastAsia="Times New Roman" w:hAnsiTheme="majorHAnsi" w:cstheme="majorHAnsi"/>
                <w:b/>
                <w:color w:val="000000"/>
                <w:sz w:val="24"/>
                <w:szCs w:val="24"/>
                <w:lang w:val="en-US" w:eastAsia="vi-VN"/>
              </w:rPr>
              <w:t>4</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7A599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 do trường ĐH SPKT TPHCM cấp.</w:t>
            </w:r>
          </w:p>
          <w:p w:rsid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tham gia các khóa bồi dưỡng của chương trình đào tạo liên kết</w:t>
            </w:r>
          </w:p>
          <w:p w:rsidR="007A5992" w:rsidRPr="007A5992" w:rsidRDefault="007A599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37F42">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3108B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w:t>
            </w:r>
            <w:r w:rsidR="007A5992">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837F42" w:rsidRDefault="00837F4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37F42">
              <w:rPr>
                <w:rFonts w:asciiTheme="majorHAnsi" w:eastAsia="Times New Roman" w:hAnsiTheme="majorHAnsi" w:cstheme="majorHAnsi"/>
                <w:b/>
                <w:color w:val="000000"/>
                <w:sz w:val="24"/>
                <w:szCs w:val="24"/>
                <w:lang w:val="en-US" w:eastAsia="vi-VN"/>
              </w:rPr>
              <w:t>12</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A599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37F4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108BA">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837F42" w:rsidRDefault="00837F42" w:rsidP="00837F4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3108B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37F4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37F42"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3</w:t>
            </w:r>
            <w:r w:rsidR="00545FE4" w:rsidRPr="00837F4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837F4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837F42" w:rsidRDefault="00837F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Kiểm tra chưa thật sự chính xác do người học </w:t>
            </w:r>
            <w:r w:rsidR="001F6474">
              <w:rPr>
                <w:rFonts w:asciiTheme="majorHAnsi" w:eastAsia="Times New Roman" w:hAnsiTheme="majorHAnsi" w:cstheme="majorHAnsi"/>
                <w:color w:val="000000"/>
                <w:sz w:val="24"/>
                <w:szCs w:val="24"/>
                <w:lang w:val="en-US" w:eastAsia="vi-VN"/>
              </w:rPr>
              <w:t>còn xem bài nhau trong lúc kiểm tra giữa học phần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F6474">
              <w:rPr>
                <w:rFonts w:asciiTheme="majorHAnsi" w:eastAsia="Times New Roman" w:hAnsiTheme="majorHAnsi" w:cstheme="majorHAnsi"/>
                <w:b/>
                <w:color w:val="000000"/>
                <w:sz w:val="24"/>
                <w:szCs w:val="24"/>
                <w:lang w:val="en-US" w:eastAsia="vi-VN"/>
              </w:rPr>
              <w:t>3</w:t>
            </w:r>
            <w:r w:rsidR="00545FE4" w:rsidRPr="001F64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Thông qua kiểm tra hồ sơ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Bảo quản chưa tốt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1F647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1F6474">
              <w:rPr>
                <w:rFonts w:asciiTheme="majorHAnsi" w:eastAsia="Times New Roman" w:hAnsiTheme="majorHAnsi" w:cstheme="majorHAnsi"/>
                <w:b/>
                <w:color w:val="000000"/>
                <w:sz w:val="24"/>
                <w:szCs w:val="24"/>
                <w:lang w:val="en-US" w:eastAsia="vi-VN"/>
              </w:rPr>
              <w:t>4</w:t>
            </w:r>
            <w:r w:rsidR="00545FE4" w:rsidRPr="001F647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41E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Chưa đạt được tuyệt đối</w:t>
            </w:r>
            <w:r w:rsidR="00141E19">
              <w:rPr>
                <w:rFonts w:asciiTheme="majorHAnsi" w:eastAsia="Times New Roman" w:hAnsiTheme="majorHAnsi" w:cstheme="majorHAnsi"/>
                <w:color w:val="000000"/>
                <w:sz w:val="24"/>
                <w:szCs w:val="24"/>
                <w:lang w:val="en-US" w:eastAsia="vi-VN"/>
              </w:rPr>
              <w:t xml:space="preserve"> vì còn phụ thuộc vào người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41E19" w:rsidRDefault="00141E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trên lớp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1F6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Chưa đạt được tuyệt đối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làm được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tiễn người học đánh giá</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F647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1F6474">
              <w:rPr>
                <w:rFonts w:asciiTheme="majorHAnsi" w:eastAsia="Times New Roman" w:hAnsiTheme="majorHAnsi" w:cstheme="majorHAnsi"/>
                <w:b/>
                <w:color w:val="000000"/>
                <w:sz w:val="24"/>
                <w:szCs w:val="24"/>
                <w:lang w:eastAsia="vi-VN"/>
              </w:rPr>
              <w:t> </w:t>
            </w:r>
            <w:r w:rsidR="001F6474" w:rsidRPr="001F6474">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Chỉ thực hiện khi người học có nhu cầu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quan hệ với các doanh nghiệp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3108BA" w:rsidRDefault="00545FE4" w:rsidP="00452388">
            <w:pPr>
              <w:spacing w:before="120" w:after="0" w:line="234" w:lineRule="atLeast"/>
              <w:jc w:val="center"/>
              <w:rPr>
                <w:rFonts w:asciiTheme="majorHAnsi" w:eastAsia="Times New Roman" w:hAnsiTheme="majorHAnsi" w:cstheme="majorHAnsi"/>
                <w:b/>
                <w:color w:val="548DD4" w:themeColor="text2" w:themeTint="99"/>
                <w:sz w:val="24"/>
                <w:szCs w:val="24"/>
                <w:lang w:val="en-US" w:eastAsia="vi-VN"/>
              </w:rPr>
            </w:pPr>
            <w:r w:rsidRPr="003108BA">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3108BA" w:rsidRDefault="00AF543E" w:rsidP="00452388">
            <w:pPr>
              <w:spacing w:before="120" w:after="0" w:line="234" w:lineRule="atLeast"/>
              <w:jc w:val="center"/>
              <w:rPr>
                <w:rFonts w:asciiTheme="majorHAnsi" w:eastAsia="Times New Roman" w:hAnsiTheme="majorHAnsi" w:cstheme="majorHAnsi"/>
                <w:color w:val="548DD4" w:themeColor="text2" w:themeTint="99"/>
                <w:sz w:val="24"/>
                <w:szCs w:val="24"/>
                <w:lang w:val="en-US" w:eastAsia="vi-VN"/>
              </w:rPr>
            </w:pPr>
            <w:r w:rsidRPr="003108BA">
              <w:rPr>
                <w:rFonts w:asciiTheme="majorHAnsi" w:eastAsia="Times New Roman" w:hAnsiTheme="majorHAnsi" w:cstheme="majorHAnsi"/>
                <w:color w:val="548DD4" w:themeColor="text2" w:themeTint="99"/>
                <w:sz w:val="24"/>
                <w:szCs w:val="24"/>
                <w:lang w:val="en-US" w:eastAsia="vi-VN"/>
              </w:rPr>
              <w:t>10</w:t>
            </w:r>
            <w:r w:rsidR="00545FE4" w:rsidRPr="003108BA">
              <w:rPr>
                <w:rFonts w:asciiTheme="majorHAnsi" w:eastAsia="Times New Roman" w:hAnsiTheme="majorHAnsi" w:cstheme="majorHAnsi"/>
                <w:color w:val="548DD4" w:themeColor="text2" w:themeTint="99"/>
                <w:sz w:val="24"/>
                <w:szCs w:val="24"/>
                <w:lang w:eastAsia="vi-VN"/>
              </w:rPr>
              <w:t> </w:t>
            </w:r>
          </w:p>
        </w:tc>
        <w:tc>
          <w:tcPr>
            <w:tcW w:w="533" w:type="pct"/>
            <w:shd w:val="clear" w:color="auto" w:fill="FFFFFF"/>
            <w:vAlign w:val="center"/>
            <w:hideMark/>
          </w:tcPr>
          <w:p w:rsidR="00545FE4" w:rsidRPr="003108BA" w:rsidRDefault="00AF543E" w:rsidP="00452388">
            <w:pPr>
              <w:spacing w:before="120" w:after="0" w:line="234" w:lineRule="atLeast"/>
              <w:jc w:val="center"/>
              <w:rPr>
                <w:rFonts w:asciiTheme="majorHAnsi" w:eastAsia="Times New Roman" w:hAnsiTheme="majorHAnsi" w:cstheme="majorHAnsi"/>
                <w:color w:val="548DD4" w:themeColor="text2" w:themeTint="99"/>
                <w:sz w:val="24"/>
                <w:szCs w:val="24"/>
                <w:lang w:eastAsia="vi-VN"/>
              </w:rPr>
            </w:pPr>
            <w:r w:rsidRPr="003108BA">
              <w:rPr>
                <w:rFonts w:asciiTheme="majorHAnsi" w:eastAsia="Times New Roman" w:hAnsiTheme="majorHAnsi" w:cstheme="majorHAnsi"/>
                <w:color w:val="548DD4" w:themeColor="text2" w:themeTint="99"/>
                <w:sz w:val="24"/>
                <w:szCs w:val="24"/>
                <w:lang w:val="en-US" w:eastAsia="vi-VN"/>
              </w:rPr>
              <w:t>62,5%</w:t>
            </w:r>
            <w:r w:rsidR="00545FE4" w:rsidRPr="003108BA">
              <w:rPr>
                <w:rFonts w:asciiTheme="majorHAnsi" w:eastAsia="Times New Roman" w:hAnsiTheme="majorHAnsi" w:cstheme="majorHAnsi"/>
                <w:color w:val="548DD4" w:themeColor="text2" w:themeTint="99"/>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AF543E" w:rsidRDefault="00AF543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43E">
              <w:rPr>
                <w:rFonts w:asciiTheme="majorHAnsi" w:eastAsia="Times New Roman" w:hAnsiTheme="majorHAnsi" w:cstheme="majorHAnsi"/>
                <w:b/>
                <w:color w:val="000000"/>
                <w:sz w:val="24"/>
                <w:szCs w:val="24"/>
                <w:lang w:val="en-US" w:eastAsia="vi-VN"/>
              </w:rPr>
              <w:t>6</w:t>
            </w:r>
            <w:r w:rsidR="00545FE4" w:rsidRPr="00AF543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F6474" w:rsidRDefault="001F6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1F6474" w:rsidRDefault="001F6474" w:rsidP="001F647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Tổ bộ môn nhận xét</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545FE4" w:rsidP="003108B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các khóa đào tạo của các chương trình liên kết đạo tạo.</w:t>
            </w:r>
          </w:p>
          <w:p w:rsidR="00AF543E"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khóa đào tạo nâng cao kĩ năng nghề do sở lao động tổ chức tại ĐH SPKT TPHCM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43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AF543E">
              <w:rPr>
                <w:rFonts w:asciiTheme="majorHAnsi" w:eastAsia="Times New Roman" w:hAnsiTheme="majorHAnsi" w:cstheme="majorHAnsi"/>
                <w:b/>
                <w:color w:val="000000"/>
                <w:sz w:val="24"/>
                <w:szCs w:val="24"/>
                <w:lang w:eastAsia="vi-VN"/>
              </w:rPr>
              <w:t> </w:t>
            </w:r>
            <w:r w:rsidR="00AF543E" w:rsidRPr="00AF543E">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Khoa nhận xét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F543E" w:rsidRDefault="00AF543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AF543E">
              <w:rPr>
                <w:rFonts w:asciiTheme="majorHAnsi" w:eastAsia="Times New Roman" w:hAnsiTheme="majorHAnsi" w:cstheme="majorHAnsi"/>
                <w:b/>
                <w:color w:val="000000"/>
                <w:sz w:val="24"/>
                <w:szCs w:val="24"/>
                <w:lang w:val="en-US" w:eastAsia="vi-VN"/>
              </w:rPr>
              <w:t>2</w:t>
            </w:r>
            <w:r w:rsidR="00545FE4" w:rsidRPr="00AF543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Bài tham luận hội thảo của khoa và bài báo quốc tế</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AF543E" w:rsidRDefault="00AF543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tham gia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548DD4" w:themeColor="text2" w:themeTint="99"/>
                <w:sz w:val="24"/>
                <w:szCs w:val="24"/>
                <w:lang w:eastAsia="vi-VN"/>
              </w:rPr>
            </w:pPr>
            <w:r w:rsidRPr="003108BA">
              <w:rPr>
                <w:rFonts w:asciiTheme="majorHAnsi" w:eastAsia="Times New Roman" w:hAnsiTheme="majorHAnsi" w:cstheme="majorHAnsi"/>
                <w:color w:val="548DD4" w:themeColor="text2" w:themeTint="99"/>
                <w:sz w:val="24"/>
                <w:szCs w:val="24"/>
                <w:lang w:val="en-US" w:eastAsia="vi-VN"/>
              </w:rPr>
              <w:t>73</w:t>
            </w:r>
            <w:r w:rsidR="00545FE4" w:rsidRPr="003108BA">
              <w:rPr>
                <w:rFonts w:asciiTheme="majorHAnsi" w:eastAsia="Times New Roman" w:hAnsiTheme="majorHAnsi" w:cstheme="majorHAnsi"/>
                <w:color w:val="548DD4" w:themeColor="text2" w:themeTint="99"/>
                <w:sz w:val="24"/>
                <w:szCs w:val="24"/>
                <w:lang w:eastAsia="vi-VN"/>
              </w:rPr>
              <w:t> </w:t>
            </w:r>
          </w:p>
        </w:tc>
        <w:tc>
          <w:tcPr>
            <w:tcW w:w="533" w:type="pct"/>
            <w:shd w:val="clear" w:color="auto" w:fill="FFFFFF"/>
            <w:vAlign w:val="center"/>
            <w:hideMark/>
          </w:tcPr>
          <w:p w:rsidR="00545FE4" w:rsidRPr="003108BA" w:rsidRDefault="003108BA" w:rsidP="00452388">
            <w:pPr>
              <w:spacing w:before="120" w:after="0" w:line="234" w:lineRule="atLeast"/>
              <w:jc w:val="center"/>
              <w:rPr>
                <w:rFonts w:asciiTheme="majorHAnsi" w:eastAsia="Times New Roman" w:hAnsiTheme="majorHAnsi" w:cstheme="majorHAnsi"/>
                <w:color w:val="548DD4" w:themeColor="text2" w:themeTint="99"/>
                <w:sz w:val="24"/>
                <w:szCs w:val="24"/>
                <w:lang w:eastAsia="vi-VN"/>
              </w:rPr>
            </w:pPr>
            <w:r w:rsidRPr="003108BA">
              <w:rPr>
                <w:rFonts w:asciiTheme="majorHAnsi" w:eastAsia="Times New Roman" w:hAnsiTheme="majorHAnsi" w:cstheme="majorHAnsi"/>
                <w:color w:val="548DD4" w:themeColor="text2" w:themeTint="99"/>
                <w:sz w:val="24"/>
                <w:szCs w:val="24"/>
                <w:lang w:val="en-US" w:eastAsia="vi-VN"/>
              </w:rPr>
              <w:t>82,9</w:t>
            </w:r>
            <w:r w:rsidR="00141E19" w:rsidRPr="003108BA">
              <w:rPr>
                <w:rFonts w:asciiTheme="majorHAnsi" w:eastAsia="Times New Roman" w:hAnsiTheme="majorHAnsi" w:cstheme="majorHAnsi"/>
                <w:color w:val="548DD4" w:themeColor="text2" w:themeTint="99"/>
                <w:sz w:val="24"/>
                <w:szCs w:val="24"/>
                <w:lang w:val="en-US" w:eastAsia="vi-VN"/>
              </w:rPr>
              <w:t>%</w:t>
            </w:r>
            <w:r w:rsidR="00545FE4" w:rsidRPr="003108BA">
              <w:rPr>
                <w:rFonts w:asciiTheme="majorHAnsi" w:eastAsia="Times New Roman" w:hAnsiTheme="majorHAnsi" w:cstheme="majorHAnsi"/>
                <w:color w:val="548DD4" w:themeColor="text2" w:themeTint="99"/>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141E19">
        <w:rPr>
          <w:rFonts w:asciiTheme="majorHAnsi" w:eastAsia="Times New Roman" w:hAnsiTheme="majorHAnsi" w:cstheme="majorHAnsi"/>
          <w:i/>
          <w:iCs/>
          <w:color w:val="000000"/>
          <w:sz w:val="26"/>
          <w:szCs w:val="26"/>
          <w:lang w:val="en-US" w:eastAsia="vi-VN"/>
        </w:rPr>
        <w:t>Tp.HCM, ngày 30 tháng 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41E19"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 xml:space="preserve">       </w:t>
      </w: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141E19" w:rsidRDefault="00141E19"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108BA" w:rsidRPr="00D70482" w:rsidRDefault="003108BA" w:rsidP="003108BA">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iCs/>
          <w:color w:val="000000"/>
          <w:sz w:val="26"/>
          <w:szCs w:val="26"/>
          <w:lang w:val="en-US" w:eastAsia="vi-VN"/>
        </w:rPr>
        <w:t xml:space="preserve">              </w:t>
      </w:r>
      <w:bookmarkStart w:id="0" w:name="_GoBack"/>
      <w:bookmarkEnd w:id="0"/>
      <w:r>
        <w:rPr>
          <w:rFonts w:asciiTheme="majorHAnsi" w:eastAsia="Times New Roman" w:hAnsiTheme="majorHAnsi" w:cstheme="majorHAnsi"/>
          <w:b/>
          <w:color w:val="000000"/>
          <w:sz w:val="26"/>
          <w:szCs w:val="26"/>
          <w:lang w:val="en-US" w:eastAsia="vi-VN"/>
        </w:rPr>
        <w:t>Nguyễn Minh Đức Cường</w:t>
      </w:r>
    </w:p>
    <w:p w:rsidR="00545FE4" w:rsidRDefault="00545FE4" w:rsidP="00AE0AD2">
      <w:pPr>
        <w:tabs>
          <w:tab w:val="center" w:pos="3119"/>
          <w:tab w:val="center" w:pos="10490"/>
        </w:tabs>
        <w:spacing w:after="0" w:line="240" w:lineRule="auto"/>
      </w:pP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5B64CA"/>
    <w:multiLevelType w:val="hybridMultilevel"/>
    <w:tmpl w:val="8174D2C2"/>
    <w:lvl w:ilvl="0" w:tplc="FE0A4DB4">
      <w:start w:val="1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41E19"/>
    <w:rsid w:val="001B000F"/>
    <w:rsid w:val="001F6474"/>
    <w:rsid w:val="00231941"/>
    <w:rsid w:val="002444F6"/>
    <w:rsid w:val="00270BD1"/>
    <w:rsid w:val="003108BA"/>
    <w:rsid w:val="00452388"/>
    <w:rsid w:val="00496C8F"/>
    <w:rsid w:val="004C0365"/>
    <w:rsid w:val="004F2ED2"/>
    <w:rsid w:val="00545FE4"/>
    <w:rsid w:val="006B70D5"/>
    <w:rsid w:val="006C3990"/>
    <w:rsid w:val="00710C6D"/>
    <w:rsid w:val="0075132C"/>
    <w:rsid w:val="007A5992"/>
    <w:rsid w:val="00837F42"/>
    <w:rsid w:val="00863A24"/>
    <w:rsid w:val="008764C9"/>
    <w:rsid w:val="00A076AC"/>
    <w:rsid w:val="00A64669"/>
    <w:rsid w:val="00AE0AD2"/>
    <w:rsid w:val="00AF543E"/>
    <w:rsid w:val="00C17CEE"/>
    <w:rsid w:val="00C65504"/>
    <w:rsid w:val="00D54DDF"/>
    <w:rsid w:val="00D65B24"/>
    <w:rsid w:val="00D70482"/>
    <w:rsid w:val="00D751C5"/>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F2E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F2E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11</Pages>
  <Words>1633</Words>
  <Characters>9313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29</cp:revision>
  <cp:lastPrinted>2018-03-06T02:09:00Z</cp:lastPrinted>
  <dcterms:created xsi:type="dcterms:W3CDTF">2018-03-06T00:08:00Z</dcterms:created>
  <dcterms:modified xsi:type="dcterms:W3CDTF">2018-03-30T05:43:00Z</dcterms:modified>
</cp:coreProperties>
</file>